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0EACA" w14:textId="77777777" w:rsidR="00000000" w:rsidRDefault="005F6CF0">
      <w:pPr>
        <w:pStyle w:val="Heading1"/>
      </w:pPr>
      <w:r>
        <w:t>FORM P.26</w:t>
      </w:r>
    </w:p>
    <w:p w14:paraId="7CBC2304" w14:textId="77777777" w:rsidR="00000000" w:rsidRDefault="005F6CF0">
      <w:pPr>
        <w:jc w:val="right"/>
        <w:rPr>
          <w:rFonts w:ascii="Arial" w:hAnsi="Arial" w:cs="Arial"/>
          <w:b/>
          <w:sz w:val="22"/>
          <w:szCs w:val="22"/>
        </w:rPr>
      </w:pPr>
    </w:p>
    <w:p w14:paraId="58985646" w14:textId="77777777" w:rsidR="00000000" w:rsidRDefault="005F6C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REPUBLIC OF SOUTH AFRICA</w:t>
      </w:r>
    </w:p>
    <w:p w14:paraId="6732A527" w14:textId="77777777" w:rsidR="00000000" w:rsidRDefault="005F6C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PATENTS ACT, 1978</w:t>
      </w:r>
    </w:p>
    <w:p w14:paraId="1CF6AE53" w14:textId="77777777" w:rsidR="00000000" w:rsidRDefault="005F6C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STATEMENT ON THE USE OF</w:t>
      </w:r>
    </w:p>
    <w:p w14:paraId="3E8A61DF" w14:textId="77777777" w:rsidR="00000000" w:rsidRDefault="005F6C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INDIGENOUS BIOLOGICAL RESOURCE, GENETIC RESOURCE</w:t>
      </w:r>
    </w:p>
    <w:p w14:paraId="5DD978EF" w14:textId="77777777" w:rsidR="00000000" w:rsidRDefault="005F6CF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TRADITIONAL KNOWLEDGE OR USE</w:t>
      </w:r>
    </w:p>
    <w:p w14:paraId="7B014941" w14:textId="77777777" w:rsidR="00000000" w:rsidRDefault="005F6CF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(Section 30(3A) – Regulations 22(1), 67</w:t>
      </w:r>
      <w:proofErr w:type="gramStart"/>
      <w:r>
        <w:rPr>
          <w:rFonts w:ascii="Arial" w:hAnsi="Arial" w:cs="Arial"/>
          <w:sz w:val="18"/>
          <w:szCs w:val="18"/>
        </w:rPr>
        <w:t>B(</w:t>
      </w:r>
      <w:proofErr w:type="gramEnd"/>
      <w:r>
        <w:rPr>
          <w:rFonts w:ascii="Arial" w:hAnsi="Arial" w:cs="Arial"/>
          <w:sz w:val="18"/>
          <w:szCs w:val="18"/>
        </w:rPr>
        <w:t>4))</w:t>
      </w:r>
    </w:p>
    <w:p w14:paraId="7B643A0C" w14:textId="77777777" w:rsidR="00000000" w:rsidRDefault="005F6CF0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540"/>
        <w:gridCol w:w="2476"/>
        <w:gridCol w:w="417"/>
        <w:gridCol w:w="2554"/>
        <w:gridCol w:w="3734"/>
      </w:tblGrid>
      <w:tr w:rsidR="00000000" w14:paraId="7C0D8E72" w14:textId="77777777">
        <w:tc>
          <w:tcPr>
            <w:tcW w:w="3564" w:type="dxa"/>
            <w:gridSpan w:val="3"/>
          </w:tcPr>
          <w:p w14:paraId="4F13CCE1" w14:textId="77777777" w:rsidR="00000000" w:rsidRDefault="005F6CF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Patent application no.</w:t>
            </w:r>
          </w:p>
        </w:tc>
        <w:tc>
          <w:tcPr>
            <w:tcW w:w="2952" w:type="dxa"/>
            <w:gridSpan w:val="2"/>
          </w:tcPr>
          <w:p w14:paraId="45A7AA95" w14:textId="77777777" w:rsidR="00000000" w:rsidRDefault="005F6CF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Lodging date</w:t>
            </w:r>
          </w:p>
        </w:tc>
        <w:tc>
          <w:tcPr>
            <w:tcW w:w="3744" w:type="dxa"/>
          </w:tcPr>
          <w:p w14:paraId="4C47DD9C" w14:textId="77777777" w:rsidR="00000000" w:rsidRDefault="005F6CF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Applicant’s or age</w:t>
            </w:r>
            <w:r>
              <w:rPr>
                <w:rFonts w:ascii="Arial" w:hAnsi="Arial" w:cs="Arial"/>
                <w:sz w:val="18"/>
                <w:szCs w:val="18"/>
              </w:rPr>
              <w:t>nt’s reference</w:t>
            </w:r>
          </w:p>
        </w:tc>
      </w:tr>
      <w:tr w:rsidR="00000000" w14:paraId="3E1202ED" w14:textId="77777777">
        <w:tc>
          <w:tcPr>
            <w:tcW w:w="540" w:type="dxa"/>
          </w:tcPr>
          <w:p w14:paraId="2F1EB762" w14:textId="77777777" w:rsidR="00000000" w:rsidRDefault="005F6CF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21</w:t>
            </w:r>
          </w:p>
        </w:tc>
        <w:tc>
          <w:tcPr>
            <w:tcW w:w="540" w:type="dxa"/>
          </w:tcPr>
          <w:p w14:paraId="486DE9C4" w14:textId="77777777" w:rsidR="00000000" w:rsidRDefault="005F6CF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   </w:t>
            </w:r>
          </w:p>
        </w:tc>
        <w:tc>
          <w:tcPr>
            <w:tcW w:w="2484" w:type="dxa"/>
          </w:tcPr>
          <w:p w14:paraId="3BADE2C3" w14:textId="77777777" w:rsidR="00000000" w:rsidRDefault="005F6CF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dxa"/>
          </w:tcPr>
          <w:p w14:paraId="18E13586" w14:textId="77777777" w:rsidR="00000000" w:rsidRDefault="005F6CF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562" w:type="dxa"/>
          </w:tcPr>
          <w:p w14:paraId="12CF11A0" w14:textId="77777777" w:rsidR="00000000" w:rsidRDefault="005F6CF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3744" w:type="dxa"/>
          </w:tcPr>
          <w:p w14:paraId="2CE3E697" w14:textId="77777777" w:rsidR="00000000" w:rsidRDefault="005F6CF0">
            <w:pPr>
              <w:spacing w:line="360" w:lineRule="auto"/>
              <w:jc w:val="center"/>
              <w:rPr>
                <w:rFonts w:ascii="Arial" w:hAnsi="Arial" w:cs="Arial"/>
                <w:szCs w:val="18"/>
              </w:rPr>
            </w:pPr>
          </w:p>
        </w:tc>
      </w:tr>
    </w:tbl>
    <w:p w14:paraId="5407104B" w14:textId="77777777" w:rsidR="00000000" w:rsidRDefault="005F6CF0">
      <w:pPr>
        <w:jc w:val="center"/>
        <w:rPr>
          <w:rFonts w:ascii="Arial" w:hAnsi="Arial" w:cs="Arial"/>
          <w:sz w:val="18"/>
          <w:szCs w:val="18"/>
        </w:rPr>
      </w:pPr>
    </w:p>
    <w:p w14:paraId="2E08F10D" w14:textId="77777777" w:rsidR="00000000" w:rsidRDefault="005F6CF0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9843"/>
      </w:tblGrid>
      <w:tr w:rsidR="00000000" w14:paraId="2F6C3E9B" w14:textId="77777777">
        <w:tc>
          <w:tcPr>
            <w:tcW w:w="10260" w:type="dxa"/>
            <w:gridSpan w:val="2"/>
          </w:tcPr>
          <w:p w14:paraId="28145777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name(s) of applicant(s)</w:t>
            </w:r>
          </w:p>
        </w:tc>
      </w:tr>
      <w:tr w:rsidR="00000000" w14:paraId="0D880C73" w14:textId="77777777">
        <w:tc>
          <w:tcPr>
            <w:tcW w:w="360" w:type="dxa"/>
          </w:tcPr>
          <w:p w14:paraId="66AA99FF" w14:textId="77777777" w:rsidR="00000000" w:rsidRDefault="005F6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E2B5BC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  <w:p w14:paraId="4962CEEE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A94DEF" w14:textId="77777777" w:rsidR="00000000" w:rsidRDefault="005F6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0" w:type="dxa"/>
          </w:tcPr>
          <w:p w14:paraId="701FC2FB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highlight w:val="yellow"/>
              </w:rPr>
              <w:t>Insert Applicant(s) Name and Physical Address</w:t>
            </w:r>
          </w:p>
        </w:tc>
      </w:tr>
    </w:tbl>
    <w:p w14:paraId="37525598" w14:textId="77777777" w:rsidR="00000000" w:rsidRDefault="005F6CF0">
      <w:pPr>
        <w:jc w:val="center"/>
        <w:rPr>
          <w:rFonts w:ascii="Arial" w:hAnsi="Arial" w:cs="Arial"/>
          <w:sz w:val="18"/>
          <w:szCs w:val="18"/>
        </w:rPr>
      </w:pPr>
    </w:p>
    <w:p w14:paraId="6CAA7C70" w14:textId="77777777" w:rsidR="00000000" w:rsidRDefault="005F6CF0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430"/>
        <w:gridCol w:w="1308"/>
        <w:gridCol w:w="540"/>
        <w:gridCol w:w="2572"/>
        <w:gridCol w:w="417"/>
        <w:gridCol w:w="2231"/>
      </w:tblGrid>
      <w:tr w:rsidR="00000000" w14:paraId="3142171D" w14:textId="77777777">
        <w:tc>
          <w:tcPr>
            <w:tcW w:w="2762" w:type="dxa"/>
          </w:tcPr>
          <w:p w14:paraId="6374B4D2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Earliest priority claimed</w:t>
            </w:r>
          </w:p>
        </w:tc>
        <w:tc>
          <w:tcPr>
            <w:tcW w:w="1738" w:type="dxa"/>
            <w:gridSpan w:val="2"/>
          </w:tcPr>
          <w:p w14:paraId="0F49B7EE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3112" w:type="dxa"/>
            <w:gridSpan w:val="2"/>
          </w:tcPr>
          <w:p w14:paraId="1A21DE8F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2648" w:type="dxa"/>
            <w:gridSpan w:val="2"/>
          </w:tcPr>
          <w:p w14:paraId="2063D72A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000000" w14:paraId="4C37BF15" w14:textId="77777777">
        <w:tc>
          <w:tcPr>
            <w:tcW w:w="2762" w:type="dxa"/>
          </w:tcPr>
          <w:p w14:paraId="4F7D777F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5E1350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0317A52E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308" w:type="dxa"/>
          </w:tcPr>
          <w:p w14:paraId="3D288345" w14:textId="77777777" w:rsidR="00000000" w:rsidRDefault="005F6CF0">
            <w:pPr>
              <w:pStyle w:val="prec-8pt-tabletext"/>
              <w:spacing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highlight w:val="yellow"/>
              </w:rPr>
              <w:t>Insert</w:t>
            </w:r>
          </w:p>
        </w:tc>
        <w:tc>
          <w:tcPr>
            <w:tcW w:w="540" w:type="dxa"/>
          </w:tcPr>
          <w:p w14:paraId="5640B254" w14:textId="77777777" w:rsidR="00000000" w:rsidRDefault="005F6CF0">
            <w:pPr>
              <w:pStyle w:val="prec-8pt-tabletext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572" w:type="dxa"/>
          </w:tcPr>
          <w:p w14:paraId="0B061D35" w14:textId="77777777" w:rsidR="00000000" w:rsidRDefault="005F6CF0">
            <w:pPr>
              <w:pStyle w:val="prec-8pt-tabletext"/>
              <w:spacing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highlight w:val="yellow"/>
              </w:rPr>
              <w:t>Insert</w:t>
            </w:r>
          </w:p>
        </w:tc>
        <w:tc>
          <w:tcPr>
            <w:tcW w:w="417" w:type="dxa"/>
          </w:tcPr>
          <w:p w14:paraId="049B21D2" w14:textId="77777777" w:rsidR="00000000" w:rsidRDefault="005F6CF0">
            <w:pPr>
              <w:pStyle w:val="prec-8pt-tabletext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231" w:type="dxa"/>
          </w:tcPr>
          <w:p w14:paraId="4E6D252B" w14:textId="77777777" w:rsidR="00000000" w:rsidRDefault="005F6CF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Insert</w:t>
            </w:r>
          </w:p>
        </w:tc>
      </w:tr>
    </w:tbl>
    <w:p w14:paraId="11AA6804" w14:textId="77777777" w:rsidR="00000000" w:rsidRDefault="005F6CF0">
      <w:pPr>
        <w:ind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</w:t>
      </w:r>
      <w:r>
        <w:rPr>
          <w:rFonts w:ascii="Arial" w:hAnsi="Arial" w:cs="Arial"/>
          <w:sz w:val="18"/>
          <w:szCs w:val="18"/>
        </w:rPr>
        <w:tab/>
        <w:t>The country must be indicated by its interna</w:t>
      </w:r>
      <w:r>
        <w:rPr>
          <w:rFonts w:ascii="Arial" w:hAnsi="Arial" w:cs="Arial"/>
          <w:sz w:val="18"/>
          <w:szCs w:val="18"/>
        </w:rPr>
        <w:t>tional abbreviation – see schedule 4 of the regulations.</w:t>
      </w:r>
    </w:p>
    <w:p w14:paraId="51651DB2" w14:textId="77777777" w:rsidR="00000000" w:rsidRDefault="005F6CF0">
      <w:pPr>
        <w:ind w:left="-720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9843"/>
      </w:tblGrid>
      <w:tr w:rsidR="00000000" w14:paraId="086616F4" w14:textId="77777777">
        <w:tc>
          <w:tcPr>
            <w:tcW w:w="10260" w:type="dxa"/>
            <w:gridSpan w:val="2"/>
          </w:tcPr>
          <w:p w14:paraId="2F311101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 of invention</w:t>
            </w:r>
          </w:p>
        </w:tc>
      </w:tr>
      <w:tr w:rsidR="00000000" w14:paraId="2BBE782D" w14:textId="77777777">
        <w:tc>
          <w:tcPr>
            <w:tcW w:w="417" w:type="dxa"/>
          </w:tcPr>
          <w:p w14:paraId="4F8B3BF9" w14:textId="77777777" w:rsidR="00000000" w:rsidRDefault="005F6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88952D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  <w:p w14:paraId="31CFB165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D54590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3" w:type="dxa"/>
          </w:tcPr>
          <w:p w14:paraId="1BDA5EEF" w14:textId="77777777" w:rsidR="00000000" w:rsidRDefault="005F6CF0">
            <w:pPr>
              <w:rPr>
                <w:rFonts w:ascii="Arial" w:hAnsi="Arial" w:cs="Arial"/>
                <w:szCs w:val="18"/>
              </w:rPr>
            </w:pPr>
          </w:p>
          <w:p w14:paraId="2378C474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highlight w:val="yellow"/>
              </w:rPr>
              <w:t>Insert Title of Invention</w:t>
            </w:r>
          </w:p>
          <w:p w14:paraId="6B155082" w14:textId="77777777" w:rsidR="00000000" w:rsidRDefault="005F6C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150E05" w14:textId="77777777" w:rsidR="00000000" w:rsidRDefault="005F6CF0">
      <w:pPr>
        <w:jc w:val="center"/>
        <w:rPr>
          <w:rFonts w:ascii="Arial" w:hAnsi="Arial" w:cs="Arial"/>
          <w:sz w:val="18"/>
          <w:szCs w:val="18"/>
        </w:rPr>
      </w:pPr>
    </w:p>
    <w:p w14:paraId="53C7AE15" w14:textId="77777777" w:rsidR="00000000" w:rsidRDefault="005F6CF0">
      <w:pPr>
        <w:ind w:lef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I/We      </w:t>
      </w:r>
      <w:r>
        <w:rPr>
          <w:b/>
          <w:bCs/>
          <w:highlight w:val="yellow"/>
        </w:rPr>
        <w:t>Insert Applicant(s) Name</w:t>
      </w:r>
    </w:p>
    <w:p w14:paraId="2E6E346C" w14:textId="77777777" w:rsidR="00000000" w:rsidRDefault="005F6CF0">
      <w:pPr>
        <w:rPr>
          <w:rFonts w:ascii="Arial" w:hAnsi="Arial" w:cs="Arial"/>
          <w:sz w:val="18"/>
          <w:szCs w:val="18"/>
        </w:rPr>
      </w:pPr>
    </w:p>
    <w:p w14:paraId="54DDD013" w14:textId="77777777" w:rsidR="00000000" w:rsidRDefault="005F6C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Hereby declare </w:t>
      </w:r>
      <w:proofErr w:type="gramStart"/>
      <w:r>
        <w:rPr>
          <w:rFonts w:ascii="Arial" w:hAnsi="Arial" w:cs="Arial"/>
          <w:sz w:val="18"/>
          <w:szCs w:val="18"/>
        </w:rPr>
        <w:t>that:-</w:t>
      </w:r>
      <w:proofErr w:type="gramEnd"/>
    </w:p>
    <w:p w14:paraId="5C84559F" w14:textId="77777777" w:rsidR="00000000" w:rsidRDefault="005F6CF0">
      <w:pPr>
        <w:ind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1.</w:t>
      </w:r>
      <w:r>
        <w:rPr>
          <w:rFonts w:ascii="Arial" w:hAnsi="Arial" w:cs="Arial"/>
          <w:sz w:val="18"/>
          <w:szCs w:val="18"/>
        </w:rPr>
        <w:tab/>
        <w:t>I/we are the applicant(s) mentioned above;</w:t>
      </w:r>
    </w:p>
    <w:p w14:paraId="5BD5A41B" w14:textId="77777777" w:rsidR="00000000" w:rsidRDefault="005F6CF0">
      <w:pPr>
        <w:tabs>
          <w:tab w:val="left" w:pos="0"/>
          <w:tab w:val="left" w:pos="1440"/>
          <w:tab w:val="left" w:pos="1620"/>
        </w:tabs>
        <w:ind w:left="720" w:right="-900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2.</w:t>
      </w:r>
      <w:r>
        <w:rPr>
          <w:rFonts w:ascii="Arial" w:hAnsi="Arial" w:cs="Arial"/>
          <w:sz w:val="18"/>
          <w:szCs w:val="18"/>
        </w:rPr>
        <w:tab/>
        <w:t>I/we am/are the applicant(s) the</w:t>
      </w:r>
      <w:r>
        <w:rPr>
          <w:rFonts w:ascii="Arial" w:hAnsi="Arial" w:cs="Arial"/>
          <w:sz w:val="18"/>
          <w:szCs w:val="18"/>
        </w:rPr>
        <w:t xml:space="preserve">reby being authorized to make this declaration and have knowledge of the facts herein; </w:t>
      </w:r>
    </w:p>
    <w:p w14:paraId="2E057681" w14:textId="77777777" w:rsidR="00000000" w:rsidRDefault="005F6CF0">
      <w:pPr>
        <w:tabs>
          <w:tab w:val="left" w:pos="0"/>
          <w:tab w:val="left" w:pos="1440"/>
          <w:tab w:val="left" w:pos="1620"/>
        </w:tabs>
        <w:ind w:left="720" w:right="-900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3.</w:t>
      </w:r>
      <w:r>
        <w:rPr>
          <w:rFonts w:ascii="Arial" w:hAnsi="Arial" w:cs="Arial"/>
          <w:sz w:val="18"/>
          <w:szCs w:val="18"/>
        </w:rPr>
        <w:tab/>
        <w:t>the invention for which protection is claimed</w:t>
      </w:r>
    </w:p>
    <w:p w14:paraId="229FEC69" w14:textId="77777777" w:rsidR="00000000" w:rsidRDefault="005F6CF0">
      <w:pPr>
        <w:tabs>
          <w:tab w:val="left" w:pos="720"/>
          <w:tab w:val="left" w:pos="1440"/>
          <w:tab w:val="left" w:pos="1620"/>
        </w:tabs>
        <w:ind w:left="720" w:right="-90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(a)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>is not based on or is not derived from an indigenous biological resource or a genetic resource;</w:t>
      </w:r>
    </w:p>
    <w:p w14:paraId="6C3D3ECD" w14:textId="77777777" w:rsidR="00000000" w:rsidRDefault="005F6CF0">
      <w:pPr>
        <w:tabs>
          <w:tab w:val="left" w:pos="0"/>
          <w:tab w:val="left" w:pos="1440"/>
          <w:tab w:val="left" w:pos="1620"/>
        </w:tabs>
        <w:ind w:left="720" w:right="-900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4.</w:t>
      </w:r>
      <w:r>
        <w:rPr>
          <w:rFonts w:ascii="Arial" w:hAnsi="Arial" w:cs="Arial"/>
          <w:sz w:val="18"/>
          <w:szCs w:val="18"/>
        </w:rPr>
        <w:tab/>
        <w:t>the inventi</w:t>
      </w:r>
      <w:r>
        <w:rPr>
          <w:rFonts w:ascii="Arial" w:hAnsi="Arial" w:cs="Arial"/>
          <w:sz w:val="18"/>
          <w:szCs w:val="18"/>
        </w:rPr>
        <w:t>on for which protection is claimed</w:t>
      </w:r>
    </w:p>
    <w:p w14:paraId="049F2355" w14:textId="77777777" w:rsidR="00000000" w:rsidRDefault="005F6CF0">
      <w:pPr>
        <w:tabs>
          <w:tab w:val="left" w:pos="720"/>
          <w:tab w:val="left" w:pos="1620"/>
        </w:tabs>
        <w:ind w:left="720" w:right="-90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(b)</w:t>
      </w:r>
      <w:r>
        <w:rPr>
          <w:rFonts w:ascii="Arial" w:hAnsi="Arial" w:cs="Arial"/>
          <w:sz w:val="18"/>
          <w:szCs w:val="18"/>
        </w:rPr>
        <w:tab/>
        <w:t>is not based on or is not derived from traditional knowledge or use;</w:t>
      </w:r>
    </w:p>
    <w:p w14:paraId="681B13DF" w14:textId="77777777" w:rsidR="00000000" w:rsidRDefault="005F6CF0">
      <w:pPr>
        <w:tabs>
          <w:tab w:val="left" w:pos="720"/>
          <w:tab w:val="left" w:pos="1440"/>
          <w:tab w:val="left" w:pos="1620"/>
        </w:tabs>
        <w:ind w:right="-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  <w:t>the invention for which protection is claimed</w:t>
      </w:r>
    </w:p>
    <w:p w14:paraId="71D6415A" w14:textId="77777777" w:rsidR="00000000" w:rsidRDefault="005F6CF0">
      <w:pPr>
        <w:tabs>
          <w:tab w:val="left" w:pos="720"/>
          <w:tab w:val="left" w:pos="1440"/>
          <w:tab w:val="left" w:pos="1620"/>
        </w:tabs>
        <w:ind w:left="720" w:right="-90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(b)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is not co-owned with the local community or individual.</w:t>
      </w:r>
    </w:p>
    <w:p w14:paraId="439616C0" w14:textId="77777777" w:rsidR="00000000" w:rsidRDefault="005F6CF0">
      <w:pPr>
        <w:tabs>
          <w:tab w:val="left" w:pos="720"/>
          <w:tab w:val="left" w:pos="1440"/>
          <w:tab w:val="left" w:pos="1620"/>
        </w:tabs>
        <w:ind w:left="720" w:right="-900" w:hanging="720"/>
        <w:rPr>
          <w:rFonts w:ascii="Arial" w:hAnsi="Arial" w:cs="Arial"/>
          <w:sz w:val="18"/>
          <w:szCs w:val="18"/>
        </w:rPr>
      </w:pPr>
    </w:p>
    <w:p w14:paraId="6FF3A3BB" w14:textId="77777777" w:rsidR="00000000" w:rsidRDefault="005F6CF0">
      <w:pPr>
        <w:tabs>
          <w:tab w:val="left" w:pos="720"/>
          <w:tab w:val="left" w:pos="1440"/>
          <w:tab w:val="left" w:pos="1620"/>
        </w:tabs>
        <w:ind w:left="720" w:right="-900" w:hanging="720"/>
        <w:rPr>
          <w:rFonts w:ascii="Arial" w:hAnsi="Arial" w:cs="Arial"/>
          <w:sz w:val="18"/>
          <w:szCs w:val="18"/>
        </w:rPr>
      </w:pPr>
    </w:p>
    <w:p w14:paraId="70DD30EC" w14:textId="77777777" w:rsidR="00000000" w:rsidRDefault="005F6CF0">
      <w:pPr>
        <w:tabs>
          <w:tab w:val="left" w:pos="720"/>
          <w:tab w:val="left" w:pos="1440"/>
          <w:tab w:val="left" w:pos="1620"/>
        </w:tabs>
        <w:ind w:left="720" w:right="-900" w:hanging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SIGNED </w:t>
      </w:r>
      <w:proofErr w:type="gramStart"/>
      <w:r>
        <w:rPr>
          <w:rFonts w:ascii="Arial" w:hAnsi="Arial" w:cs="Arial"/>
          <w:b/>
          <w:sz w:val="18"/>
          <w:szCs w:val="18"/>
        </w:rPr>
        <w:t>THIS  _</w:t>
      </w:r>
      <w:proofErr w:type="gramEnd"/>
      <w:r>
        <w:rPr>
          <w:rFonts w:ascii="Arial" w:hAnsi="Arial" w:cs="Arial"/>
          <w:b/>
          <w:sz w:val="18"/>
          <w:szCs w:val="18"/>
        </w:rPr>
        <w:t>__  DAY OF 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70AAAE77" w14:textId="77777777" w:rsidR="00000000" w:rsidRDefault="005F6CF0">
      <w:pPr>
        <w:tabs>
          <w:tab w:val="left" w:pos="720"/>
          <w:tab w:val="left" w:pos="1440"/>
          <w:tab w:val="left" w:pos="1620"/>
        </w:tabs>
        <w:ind w:left="720" w:right="-900" w:hanging="720"/>
        <w:rPr>
          <w:rFonts w:ascii="Arial" w:hAnsi="Arial" w:cs="Arial"/>
          <w:sz w:val="18"/>
          <w:szCs w:val="18"/>
        </w:rPr>
      </w:pPr>
    </w:p>
    <w:p w14:paraId="5EF3F840" w14:textId="77777777" w:rsidR="00000000" w:rsidRDefault="005F6CF0">
      <w:pPr>
        <w:tabs>
          <w:tab w:val="left" w:pos="720"/>
          <w:tab w:val="left" w:pos="1440"/>
          <w:tab w:val="left" w:pos="1620"/>
        </w:tabs>
        <w:ind w:left="720" w:right="-900" w:hanging="720"/>
        <w:rPr>
          <w:rFonts w:ascii="Arial" w:hAnsi="Arial" w:cs="Arial"/>
          <w:sz w:val="18"/>
          <w:szCs w:val="18"/>
        </w:rPr>
      </w:pPr>
    </w:p>
    <w:p w14:paraId="5087942D" w14:textId="77777777" w:rsidR="00000000" w:rsidRDefault="005F6CF0">
      <w:pPr>
        <w:tabs>
          <w:tab w:val="left" w:pos="720"/>
          <w:tab w:val="left" w:pos="1440"/>
          <w:tab w:val="left" w:pos="1620"/>
        </w:tabs>
        <w:ind w:left="720" w:right="-900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C4C75E2" w14:textId="77777777" w:rsidR="00000000" w:rsidRDefault="005F6CF0">
      <w:pPr>
        <w:tabs>
          <w:tab w:val="left" w:pos="720"/>
          <w:tab w:val="left" w:pos="1440"/>
          <w:tab w:val="left" w:pos="1620"/>
        </w:tabs>
        <w:ind w:left="720" w:right="-900" w:hanging="1440"/>
        <w:rPr>
          <w:b/>
          <w:bCs/>
        </w:rPr>
      </w:pPr>
      <w:r>
        <w:rPr>
          <w:rFonts w:ascii="Arial" w:hAnsi="Arial" w:cs="Arial"/>
          <w:b/>
          <w:szCs w:val="18"/>
        </w:rPr>
        <w:t>Name</w:t>
      </w:r>
      <w:r>
        <w:rPr>
          <w:rFonts w:ascii="Arial" w:hAnsi="Arial" w:cs="Arial"/>
          <w:szCs w:val="18"/>
        </w:rPr>
        <w:t xml:space="preserve">: </w:t>
      </w:r>
    </w:p>
    <w:p w14:paraId="1C5362C1" w14:textId="77777777" w:rsidR="00000000" w:rsidRDefault="005F6CF0">
      <w:pPr>
        <w:tabs>
          <w:tab w:val="left" w:pos="720"/>
          <w:tab w:val="left" w:pos="1440"/>
          <w:tab w:val="left" w:pos="1620"/>
        </w:tabs>
        <w:ind w:left="720" w:right="-900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Cs w:val="18"/>
        </w:rPr>
        <w:t>Capacity: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46003F22" w14:textId="77777777" w:rsidR="005F6CF0" w:rsidRDefault="005F6CF0">
      <w:pPr>
        <w:ind w:left="-720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sectPr w:rsidR="005F6CF0">
      <w:headerReference w:type="default" r:id="rId7"/>
      <w:pgSz w:w="12240" w:h="15840"/>
      <w:pgMar w:top="454" w:right="1797" w:bottom="90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FDA60" w14:textId="77777777" w:rsidR="005F6CF0" w:rsidRDefault="005F6CF0" w:rsidP="006B4E12">
      <w:r>
        <w:separator/>
      </w:r>
    </w:p>
  </w:endnote>
  <w:endnote w:type="continuationSeparator" w:id="0">
    <w:p w14:paraId="3029BAEF" w14:textId="77777777" w:rsidR="005F6CF0" w:rsidRDefault="005F6CF0" w:rsidP="006B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0C432" w14:textId="77777777" w:rsidR="005F6CF0" w:rsidRDefault="005F6CF0" w:rsidP="006B4E12">
      <w:r>
        <w:separator/>
      </w:r>
    </w:p>
  </w:footnote>
  <w:footnote w:type="continuationSeparator" w:id="0">
    <w:p w14:paraId="5F350926" w14:textId="77777777" w:rsidR="005F6CF0" w:rsidRDefault="005F6CF0" w:rsidP="006B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F9F45" w14:textId="0B2E55A9" w:rsidR="006B4E12" w:rsidRDefault="006B4E1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98DDAF" wp14:editId="5582803D">
          <wp:simplePos x="0" y="0"/>
          <wp:positionH relativeFrom="margin">
            <wp:posOffset>4914900</wp:posOffset>
          </wp:positionH>
          <wp:positionV relativeFrom="margin">
            <wp:posOffset>-435783</wp:posOffset>
          </wp:positionV>
          <wp:extent cx="589915" cy="2603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8694E"/>
    <w:multiLevelType w:val="hybridMultilevel"/>
    <w:tmpl w:val="69E4CBD0"/>
    <w:lvl w:ilvl="0" w:tplc="FC921AE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236008D"/>
    <w:multiLevelType w:val="hybridMultilevel"/>
    <w:tmpl w:val="D572FB70"/>
    <w:lvl w:ilvl="0" w:tplc="0042248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67449"/>
    <w:multiLevelType w:val="hybridMultilevel"/>
    <w:tmpl w:val="86F87A8E"/>
    <w:lvl w:ilvl="0" w:tplc="6D32ADBC">
      <w:start w:val="21"/>
      <w:numFmt w:val="bullet"/>
      <w:lvlText w:val=""/>
      <w:lvlJc w:val="left"/>
      <w:pPr>
        <w:tabs>
          <w:tab w:val="num" w:pos="0"/>
        </w:tabs>
        <w:ind w:left="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12"/>
    <w:rsid w:val="0038459E"/>
    <w:rsid w:val="005F6CF0"/>
    <w:rsid w:val="006B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89DB57"/>
  <w15:chartTrackingRefBased/>
  <w15:docId w15:val="{2E0E3DEA-D7B4-2B42-8FB3-E582BE9A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c-8pt-tabletext">
    <w:name w:val="prec-8pt-tabletext"/>
    <w:basedOn w:val="Normal"/>
    <w:pPr>
      <w:spacing w:line="180" w:lineRule="exact"/>
    </w:pPr>
    <w:rPr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B4E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E1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B4E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E1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</vt:lpstr>
    </vt:vector>
  </TitlesOfParts>
  <Company>Hahn &amp;Hahn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</dc:title>
  <dc:subject/>
  <dc:creator>Lavena</dc:creator>
  <cp:keywords/>
  <dc:description/>
  <cp:lastModifiedBy>Myers, Hadassah</cp:lastModifiedBy>
  <cp:revision>2</cp:revision>
  <cp:lastPrinted>2006-05-23T09:11:00Z</cp:lastPrinted>
  <dcterms:created xsi:type="dcterms:W3CDTF">2019-08-28T15:10:00Z</dcterms:created>
  <dcterms:modified xsi:type="dcterms:W3CDTF">2019-08-28T15:10:00Z</dcterms:modified>
</cp:coreProperties>
</file>